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การปิดเรียนเนื่องด้วยเหตุพิเศษ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409CA9D" w14:textId="77777777" w:rsidR="001D0866" w:rsidRPr="007F28C5" w:rsidRDefault="001D0866" w:rsidP="001D086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Pr="007F28C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7F28C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</w:t>
      </w:r>
      <w:proofErr w:type="spellStart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โร</w:t>
      </w:r>
      <w:proofErr w:type="spellEnd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น่า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B15AE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จึงอาศัยอำนาจตาม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ความในมาตรา 39 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แห่งพระราชบัญญัติระเบียบบริหารราชการกระทรวงศึกษาธิการ 2564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มาตรา 27 แห่งพระราชบัญญัติข้าราชการครูและบุคลากรทางการศึกษา พ.ศ. 2547 และระเบียบกระทรวงศึกษาธิการ ว่าด้วยการเปิดและปิดสถานศึกษา พ.ศ.2549  </w:t>
      </w:r>
      <w:r w:rsidRPr="00AC7840">
        <w:rPr>
          <w:rFonts w:ascii="TH SarabunIT๙" w:hAnsi="TH SarabunIT๙" w:cs="TH SarabunIT๙"/>
          <w:spacing w:val="20"/>
          <w:sz w:val="32"/>
          <w:szCs w:val="32"/>
          <w:cs/>
        </w:rPr>
        <w:t>แก้ไขเพิ่มเติม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พ.ศ.2558 จึงประกาศปิดเรียนเนื่องด้วยเหตุพิเศษเพื่อระงับเหตุหรือป้องกันการแพร่ระบาดของโรคติดเชื้อไวรัสโค</w:t>
      </w:r>
      <w:proofErr w:type="spellStart"/>
      <w:r w:rsidRPr="007F28C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7F28C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รายละเอียดดังนี้ </w:t>
      </w:r>
    </w:p>
    <w:p w14:paraId="66AEE0D8" w14:textId="77777777" w:rsidR="001D0866" w:rsidRPr="00605A46" w:rsidRDefault="001D0866" w:rsidP="00B15AE1">
      <w:pPr>
        <w:pStyle w:val="a6"/>
        <w:numPr>
          <w:ilvl w:val="0"/>
          <w:numId w:val="1"/>
        </w:numPr>
        <w:ind w:left="1797" w:right="-45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 xml:space="preserve">ปิดเรียนด้วยเหตุพิเศษ ตั้งแต่วันที่ </w:t>
      </w:r>
    </w:p>
    <w:p w14:paraId="5DF4A951" w14:textId="77777777" w:rsidR="001D0866" w:rsidRPr="007F28C5" w:rsidRDefault="001D0866" w:rsidP="00B15AE1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6 - 11 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2564  จนกว่าจะมีการเปลี่ยนแปลง นักเรียนไม่ต้องมาโรงเรียน</w:t>
      </w:r>
    </w:p>
    <w:p w14:paraId="0E106304" w14:textId="77777777" w:rsidR="001D0866" w:rsidRPr="007F28C5" w:rsidRDefault="001D0866" w:rsidP="00B15AE1">
      <w:pPr>
        <w:ind w:right="-4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จะนำส่งอาหารกลางวันที่บ้านนักเรียนทุกวันทำการจนกว่าจะเปิดเรียนตามปกติ</w:t>
      </w:r>
    </w:p>
    <w:p w14:paraId="25B35B1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</w:p>
    <w:p w14:paraId="6CBA0B2B" w14:textId="77777777" w:rsidR="001D0866" w:rsidRPr="007F28C5" w:rsidRDefault="001D0866" w:rsidP="001D0866">
      <w:pPr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84B68F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77777777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77777777" w:rsidR="001D0866" w:rsidRPr="007F28C5" w:rsidRDefault="001D0866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43F43636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7FC899E7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นายกองค์การบริหารส่วนตำบลนาสี</w:t>
      </w:r>
    </w:p>
    <w:p w14:paraId="4DC53272" w14:textId="77777777" w:rsidR="001D0866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</w:p>
    <w:p w14:paraId="212D1F40" w14:textId="77777777" w:rsidR="001D0866" w:rsidRPr="0061017D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D18D48" w14:textId="62B4F4F9" w:rsidR="00925AD2" w:rsidRPr="001D0866" w:rsidRDefault="007D1640">
      <w:r>
        <w:rPr>
          <w:noProof/>
        </w:rPr>
        <w:drawing>
          <wp:anchor distT="0" distB="0" distL="114300" distR="114300" simplePos="0" relativeHeight="251664384" behindDoc="1" locked="0" layoutInCell="1" allowOverlap="1" wp14:anchorId="4D2E8726" wp14:editId="7A99F634">
            <wp:simplePos x="0" y="0"/>
            <wp:positionH relativeFrom="column">
              <wp:posOffset>1958340</wp:posOffset>
            </wp:positionH>
            <wp:positionV relativeFrom="paragraph">
              <wp:posOffset>607060</wp:posOffset>
            </wp:positionV>
            <wp:extent cx="2453640" cy="624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AD2" w:rsidRPr="001D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1D0866"/>
    <w:rsid w:val="007D1640"/>
    <w:rsid w:val="00925AD2"/>
    <w:rsid w:val="00B15AE1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Admin</cp:lastModifiedBy>
  <cp:revision>6</cp:revision>
  <dcterms:created xsi:type="dcterms:W3CDTF">2021-07-05T04:22:00Z</dcterms:created>
  <dcterms:modified xsi:type="dcterms:W3CDTF">2021-07-05T04:30:00Z</dcterms:modified>
</cp:coreProperties>
</file>